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916FD3" w:rsidRPr="00EC391D" w:rsidTr="00917EF6">
        <w:tc>
          <w:tcPr>
            <w:tcW w:w="4786" w:type="dxa"/>
          </w:tcPr>
          <w:p w:rsidR="00916FD3" w:rsidRPr="00EC391D" w:rsidRDefault="00916FD3" w:rsidP="00917EF6">
            <w:pPr>
              <w:spacing w:before="40" w:after="0" w:line="240" w:lineRule="auto"/>
              <w:jc w:val="center"/>
              <w:rPr>
                <w:rFonts w:eastAsia="Times New Roman" w:cs="VNI-Times"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>UBND THÀNH PHỐ HỒ CHÍ MINH</w:t>
            </w:r>
          </w:p>
          <w:p w:rsidR="00916FD3" w:rsidRPr="00EC391D" w:rsidRDefault="00916FD3" w:rsidP="00917EF6">
            <w:pPr>
              <w:spacing w:before="40" w:after="0" w:line="240" w:lineRule="auto"/>
              <w:jc w:val="center"/>
              <w:rPr>
                <w:rFonts w:eastAsia="Times New Roman" w:cs="VNI-Times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TRƯỜ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NG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CAO ĐẲNG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KỸ THUẬT </w:t>
            </w:r>
          </w:p>
          <w:p w:rsidR="00916FD3" w:rsidRPr="00EC391D" w:rsidRDefault="00916FD3" w:rsidP="00917EF6">
            <w:pPr>
              <w:spacing w:before="40"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VNI-Times"/>
                <w:b/>
                <w:color w:val="000000" w:themeColor="text1"/>
              </w:rPr>
              <w:t>LÝ TỰ TRỌNG TP. HỒ CHÍ MINH</w:t>
            </w:r>
          </w:p>
          <w:p w:rsidR="00916FD3" w:rsidRPr="00EC391D" w:rsidRDefault="00916FD3" w:rsidP="00917EF6">
            <w:pPr>
              <w:spacing w:before="40" w:after="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2AA9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916FD3" w:rsidRPr="00EC391D" w:rsidRDefault="00916FD3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CỘ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NG HÒA XÃ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I CH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Ủ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NGH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Ĩ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A VI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Ệ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EC391D">
                  <w:rPr>
                    <w:rFonts w:eastAsia="Times New Roman" w:cs="VNI-Times"/>
                    <w:b/>
                    <w:color w:val="000000" w:themeColor="text1"/>
                  </w:rPr>
                  <w:t>NAM</w:t>
                </w:r>
              </w:smartTag>
            </w:smartTag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                     </w:t>
            </w:r>
          </w:p>
          <w:p w:rsidR="00916FD3" w:rsidRPr="00EC391D" w:rsidRDefault="00916FD3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Độ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c l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ậ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p - T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ự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do -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ạ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nh phúc</w:t>
            </w:r>
          </w:p>
          <w:p w:rsidR="00916FD3" w:rsidRPr="00EC391D" w:rsidRDefault="00916FD3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13C02" id="Straight Arrow Connector 1" o:spid="_x0000_s1026" type="#_x0000_t32" style="position:absolute;margin-left:66.45pt;margin-top:1.6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916FD3" w:rsidRPr="00EC391D" w:rsidRDefault="00916FD3" w:rsidP="00916FD3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EC391D">
        <w:rPr>
          <w:rFonts w:eastAsia="Times New Roman" w:cs="Times New Roman"/>
          <w:color w:val="000000" w:themeColor="text1"/>
          <w:sz w:val="28"/>
          <w:szCs w:val="28"/>
        </w:rPr>
        <w:t xml:space="preserve">                      </w:t>
      </w:r>
    </w:p>
    <w:p w:rsidR="00916FD3" w:rsidRPr="00EC391D" w:rsidRDefault="00916FD3" w:rsidP="00916FD3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14"/>
          <w:szCs w:val="28"/>
        </w:rPr>
      </w:pPr>
    </w:p>
    <w:p w:rsidR="00916FD3" w:rsidRPr="00EC391D" w:rsidRDefault="00916FD3" w:rsidP="00916FD3">
      <w:pPr>
        <w:spacing w:after="0" w:line="360" w:lineRule="auto"/>
        <w:jc w:val="center"/>
        <w:rPr>
          <w:rFonts w:eastAsia="Times New Roman" w:cs="Times New Roman"/>
          <w:b/>
          <w:color w:val="000000" w:themeColor="text1"/>
          <w:sz w:val="36"/>
          <w:szCs w:val="36"/>
        </w:rPr>
      </w:pPr>
      <w:r w:rsidRPr="00EC391D">
        <w:rPr>
          <w:rFonts w:eastAsia="Times New Roman" w:cs="Times New Roman"/>
          <w:b/>
          <w:color w:val="000000" w:themeColor="text1"/>
          <w:sz w:val="36"/>
          <w:szCs w:val="36"/>
        </w:rPr>
        <w:t>ĐỀ CƯƠNG CHI TIẾT</w:t>
      </w:r>
    </w:p>
    <w:p w:rsidR="00916FD3" w:rsidRPr="007E41DF" w:rsidRDefault="00916FD3" w:rsidP="00916FD3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Trình độ đào tạo</w:t>
      </w: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Cao đẳng</w:t>
      </w:r>
    </w:p>
    <w:p w:rsidR="00916FD3" w:rsidRPr="007E41DF" w:rsidRDefault="00916FD3" w:rsidP="00916FD3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Loại hình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Chính qui</w:t>
      </w:r>
    </w:p>
    <w:p w:rsidR="0018327C" w:rsidRPr="007E41DF" w:rsidRDefault="00916FD3" w:rsidP="00916FD3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Ngành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18327C">
        <w:rPr>
          <w:rFonts w:eastAsia="Times New Roman" w:cs="Times New Roman"/>
          <w:b/>
          <w:color w:val="000000" w:themeColor="text1"/>
          <w:sz w:val="28"/>
          <w:szCs w:val="28"/>
        </w:rPr>
        <w:t>B</w:t>
      </w:r>
      <w:r w:rsidR="00434D9F">
        <w:rPr>
          <w:rFonts w:eastAsia="Times New Roman" w:cs="Times New Roman"/>
          <w:b/>
          <w:color w:val="000000" w:themeColor="text1"/>
          <w:sz w:val="28"/>
          <w:szCs w:val="28"/>
        </w:rPr>
        <w:t xml:space="preserve">ảo trì hệ thống cơ điện, </w:t>
      </w:r>
      <w:r w:rsidR="0018327C">
        <w:rPr>
          <w:rFonts w:eastAsia="Times New Roman" w:cs="Times New Roman"/>
          <w:b/>
          <w:color w:val="000000" w:themeColor="text1"/>
          <w:sz w:val="28"/>
          <w:szCs w:val="28"/>
        </w:rPr>
        <w:t>Bảo trì hệ thống công nghiệp</w:t>
      </w:r>
    </w:p>
    <w:p w:rsidR="00916FD3" w:rsidRDefault="00916FD3" w:rsidP="002A2B5D">
      <w:pPr>
        <w:spacing w:before="120" w:after="12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2A2B5D" w:rsidRPr="004846C9" w:rsidRDefault="002A2B5D" w:rsidP="002A2B5D">
      <w:pPr>
        <w:numPr>
          <w:ilvl w:val="0"/>
          <w:numId w:val="2"/>
        </w:numPr>
        <w:tabs>
          <w:tab w:val="num" w:pos="284"/>
          <w:tab w:val="left" w:pos="3686"/>
        </w:tabs>
        <w:spacing w:before="120" w:after="120" w:line="240" w:lineRule="auto"/>
        <w:ind w:left="3969" w:hanging="3912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Tên học phần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="00434D9F">
        <w:rPr>
          <w:rFonts w:eastAsia="Times New Roman" w:cs="Times New Roman"/>
          <w:b/>
          <w:bCs/>
          <w:color w:val="000000" w:themeColor="text1"/>
          <w:sz w:val="28"/>
          <w:szCs w:val="28"/>
        </w:rPr>
        <w:t>Bảo trì hệ thống thủy lực, khí nén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Mã học phần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Pr="004846C9">
        <w:rPr>
          <w:rFonts w:eastAsia="Times New Roman" w:cs="Times New Roman"/>
          <w:b/>
          <w:color w:val="000000" w:themeColor="text1"/>
          <w:sz w:val="26"/>
          <w:szCs w:val="26"/>
        </w:rPr>
        <w:t>3103033103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 xml:space="preserve">Số tín chỉ 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2(2,0,4) 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Trình độ</w:t>
      </w:r>
      <w:r w:rsidR="0018327C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18327C">
        <w:rPr>
          <w:rFonts w:eastAsia="Times New Roman" w:cs="Times New Roman"/>
          <w:b/>
          <w:color w:val="000000" w:themeColor="text1"/>
          <w:sz w:val="28"/>
          <w:szCs w:val="28"/>
        </w:rPr>
        <w:tab/>
        <w:t>: Dành cho sinh viên năm thứ 2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Phân bố thời gian :</w:t>
      </w:r>
    </w:p>
    <w:p w:rsidR="002A2B5D" w:rsidRPr="004846C9" w:rsidRDefault="00F81149" w:rsidP="00F81149">
      <w:pPr>
        <w:tabs>
          <w:tab w:val="num" w:pos="928"/>
          <w:tab w:val="left" w:pos="3686"/>
        </w:tabs>
        <w:spacing w:before="120" w:after="120" w:line="240" w:lineRule="auto"/>
        <w:ind w:left="1354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- 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>Lý thuyết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ab/>
        <w:t>: 30 tiết</w:t>
      </w:r>
    </w:p>
    <w:p w:rsidR="002A2B5D" w:rsidRPr="004846C9" w:rsidRDefault="00F81149" w:rsidP="00F81149">
      <w:pPr>
        <w:tabs>
          <w:tab w:val="num" w:pos="928"/>
          <w:tab w:val="left" w:pos="3686"/>
        </w:tabs>
        <w:spacing w:before="120" w:after="120" w:line="240" w:lineRule="auto"/>
        <w:ind w:left="1354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- 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>T</w:t>
      </w:r>
      <w:r w:rsidRPr="004846C9">
        <w:rPr>
          <w:rFonts w:eastAsia="Times New Roman" w:cs="Times New Roman"/>
          <w:iCs/>
          <w:color w:val="000000" w:themeColor="text1"/>
          <w:sz w:val="28"/>
          <w:szCs w:val="28"/>
        </w:rPr>
        <w:t>hực tập phòng thí nghiệm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: 0 tiết </w:t>
      </w:r>
    </w:p>
    <w:p w:rsidR="002A2B5D" w:rsidRPr="004846C9" w:rsidRDefault="00F81149" w:rsidP="00F81149">
      <w:pPr>
        <w:tabs>
          <w:tab w:val="num" w:pos="928"/>
          <w:tab w:val="left" w:pos="3686"/>
        </w:tabs>
        <w:spacing w:before="120" w:after="120" w:line="240" w:lineRule="auto"/>
        <w:ind w:left="1354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- 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Thực hành 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ab/>
        <w:t>: 0 tiết</w:t>
      </w:r>
    </w:p>
    <w:p w:rsidR="002A2B5D" w:rsidRPr="004846C9" w:rsidRDefault="00F81149" w:rsidP="00F81149">
      <w:pPr>
        <w:tabs>
          <w:tab w:val="num" w:pos="928"/>
          <w:tab w:val="left" w:pos="3686"/>
        </w:tabs>
        <w:spacing w:before="120" w:after="120" w:line="240" w:lineRule="auto"/>
        <w:ind w:left="1354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- 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Tự học </w:t>
      </w:r>
      <w:r w:rsidR="002A2B5D" w:rsidRPr="004846C9">
        <w:rPr>
          <w:rFonts w:eastAsia="Times New Roman" w:cs="Times New Roman"/>
          <w:iCs/>
          <w:color w:val="000000" w:themeColor="text1"/>
          <w:sz w:val="28"/>
          <w:szCs w:val="28"/>
        </w:rPr>
        <w:tab/>
        <w:t>: 60 tiết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Điều kiện tiên quyết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ab/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>: không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Mục tiêu của học phần</w:t>
      </w:r>
    </w:p>
    <w:p w:rsidR="002A2B5D" w:rsidRPr="004846C9" w:rsidRDefault="002A2B5D" w:rsidP="002A2B5D">
      <w:pPr>
        <w:spacing w:before="120" w:after="120" w:line="240" w:lineRule="auto"/>
        <w:ind w:left="426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</w:rPr>
        <w:t>Sau khi hoàn tất học phần này: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A2B5D" w:rsidRPr="004846C9" w:rsidRDefault="00CF5BEA" w:rsidP="00CF5BEA">
      <w:pPr>
        <w:tabs>
          <w:tab w:val="left" w:pos="709"/>
        </w:tabs>
        <w:spacing w:before="120" w:after="120"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ab/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-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Sinh viên có kiến thức cơ bản về 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 xml:space="preserve">việc bảo trì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các hệ thống điều khiển tự động bằng thủy lực – khí nén, điệ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vi-VN"/>
        </w:rPr>
        <w:t xml:space="preserve">n – khí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</w:rPr>
        <w:t>nén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và phương pháp kiểm tra mạch điều khiển.</w:t>
      </w:r>
    </w:p>
    <w:p w:rsidR="002A2B5D" w:rsidRPr="004846C9" w:rsidRDefault="00CF5BEA" w:rsidP="00CF5BEA">
      <w:pPr>
        <w:tabs>
          <w:tab w:val="left" w:pos="709"/>
          <w:tab w:val="left" w:pos="851"/>
        </w:tabs>
        <w:spacing w:before="120" w:after="120"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ab/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-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Có khả nă</w:t>
      </w:r>
      <w:r w:rsidR="00434D9F">
        <w:rPr>
          <w:rFonts w:eastAsia="Times New Roman" w:cs="Times New Roman"/>
          <w:color w:val="000000" w:themeColor="text1"/>
          <w:sz w:val="28"/>
          <w:szCs w:val="28"/>
          <w:lang w:val="x-none"/>
        </w:rPr>
        <w:t>ng trình bày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 xml:space="preserve"> các phương pháp, giải pháp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 xml:space="preserve">bảo trì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các phần tử cơ bản trong hệ thống, đặc biệt các hệ thống thông dụng hiện </w:t>
      </w:r>
      <w:r w:rsidR="00434D9F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nay trong công nghiệp; trình bày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được các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 xml:space="preserve"> dạng hư hỏng thường gặp và cách khắc phục chúng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>trong các hệ thống công nghiệp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.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Mô tả vắn tắt nội dung  học phần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</w:p>
    <w:p w:rsidR="002A2B5D" w:rsidRPr="004846C9" w:rsidRDefault="002A2B5D" w:rsidP="002A2B5D">
      <w:pPr>
        <w:keepNext/>
        <w:tabs>
          <w:tab w:val="left" w:pos="3480"/>
        </w:tabs>
        <w:spacing w:before="120" w:after="120" w:line="240" w:lineRule="auto"/>
        <w:ind w:firstLine="567"/>
        <w:jc w:val="both"/>
        <w:outlineLvl w:val="3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</w:rPr>
        <w:lastRenderedPageBreak/>
        <w:t xml:space="preserve">Học phần này gồm một số kiến thức về 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>công tác bảo trì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của hệ thống truyền động điều khiển bằng thủy lực, khí nén và điện khí nén; giới thiệu một số phần tử trong hệ thống và nguyên tắc cơ bản để </w:t>
      </w:r>
      <w:r w:rsidR="00434D9F">
        <w:rPr>
          <w:rFonts w:eastAsia="Times New Roman" w:cs="Times New Roman"/>
          <w:color w:val="000000" w:themeColor="text1"/>
          <w:sz w:val="28"/>
          <w:szCs w:val="28"/>
        </w:rPr>
        <w:t>bảo trì hệ thống</w:t>
      </w:r>
      <w:r w:rsidR="000B6973">
        <w:rPr>
          <w:rFonts w:eastAsia="Times New Roman" w:cs="Times New Roman"/>
          <w:color w:val="000000" w:themeColor="text1"/>
          <w:sz w:val="28"/>
          <w:szCs w:val="28"/>
        </w:rPr>
        <w:t xml:space="preserve"> điều khiển thủy lực, khí nén trong công nghiệp.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Nhiệm vụ của sinh viên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</w:p>
    <w:p w:rsidR="002A2B5D" w:rsidRPr="004846C9" w:rsidRDefault="002A2B5D" w:rsidP="002A2B5D">
      <w:pPr>
        <w:keepNext/>
        <w:tabs>
          <w:tab w:val="left" w:pos="3480"/>
        </w:tabs>
        <w:spacing w:before="120" w:after="120" w:line="240" w:lineRule="auto"/>
        <w:ind w:firstLine="567"/>
        <w:jc w:val="both"/>
        <w:outlineLvl w:val="3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Tham dự học, thảo luận, kiểm tra, thi theo QĐ số: 43/2007/QĐ-BGDĐT ngày 15/08/2007 của Bộ GD và ĐT và qui chế học vụ hiện hành của nhà trường. 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>Dự lớp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>Bài tập: trên lớp và ở nhà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>Khác: Theo yêu cầu của giảng viên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 xml:space="preserve">Tài liệu học tập 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bCs/>
          <w:color w:val="000000" w:themeColor="text1"/>
          <w:sz w:val="28"/>
          <w:szCs w:val="28"/>
        </w:rPr>
        <w:t>Sách, giáo trình chính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[1]. Khoa Cơ khí Trường Cao đẳng kỹ thuật Lý Tự Trọng TP. Hồ Chí Minh, Giáo trình </w:t>
      </w:r>
      <w:r w:rsidR="002A2E4A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Bảo trì hệ thống </w:t>
      </w:r>
      <w:r w:rsidR="0018327C">
        <w:rPr>
          <w:rFonts w:eastAsia="Times New Roman" w:cs="Times New Roman"/>
          <w:color w:val="000000" w:themeColor="text1"/>
          <w:sz w:val="28"/>
          <w:szCs w:val="28"/>
          <w:lang w:val="de-DE"/>
        </w:rPr>
        <w:t>thủy lực-khí nén, 2017</w:t>
      </w: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.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bCs/>
          <w:color w:val="000000" w:themeColor="text1"/>
          <w:sz w:val="28"/>
          <w:szCs w:val="28"/>
        </w:rPr>
      </w:pP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  <w:tab w:val="left" w:pos="1134"/>
        </w:tabs>
        <w:spacing w:before="120" w:after="120" w:line="240" w:lineRule="auto"/>
        <w:ind w:firstLine="426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tham khảo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[2]. Nguyễn Ngọc Phương, Huỳnh Nguyễn Hoàng. Hệ thống điều khiển bằng thủy lực. Nhà xuất bản giáo dục, 2000.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[3]. Nguyễn Thành Trí. Điều khiển bằng khí nén trong tự động hóa kỹ nghệ. Nhà xuất bản Đà Nẵng.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[4]. Nguyễn Ngọc Phương. Hệ thống điều khiển bằng khí nén. Nhà xuất bản giáo dục, 1998.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[5]. Pnuematics, Basic level TP 101, Festo Didactic, 1989.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[6]. Phạm Văn Khảo. Truyền động tự động khí nén. Nhà xuất bản khoa học và kỹ thuật, 1999</w:t>
      </w:r>
    </w:p>
    <w:p w:rsidR="002A2B5D" w:rsidRPr="004846C9" w:rsidRDefault="002A2B5D" w:rsidP="002A2B5D">
      <w:pPr>
        <w:spacing w:before="120"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de-DE"/>
        </w:rPr>
        <w:t>[7]. Hoàng Thị Bích Ngọc. Máy thủy lực thể tích. Nhà xuất bản khoa học và kỹ thuật, 2000.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Tiêu chuẩn đánh giá sinh viên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>Dự lớp: từ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70% trở lên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>Thảo luận theo nhóm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>Kiểm tra thường xuyên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lastRenderedPageBreak/>
        <w:t xml:space="preserve">Thi giữa học phần 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kết thúc học phần </w:t>
      </w:r>
    </w:p>
    <w:p w:rsidR="002A2B5D" w:rsidRPr="004846C9" w:rsidRDefault="002A2B5D" w:rsidP="002A2B5D">
      <w:pPr>
        <w:numPr>
          <w:ilvl w:val="1"/>
          <w:numId w:val="1"/>
        </w:numPr>
        <w:tabs>
          <w:tab w:val="num" w:pos="709"/>
        </w:tabs>
        <w:spacing w:before="120" w:after="12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Khác: theo yêu cầu của giảng viên 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Thang điểm thi: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Theo học chế tín chỉ</w:t>
      </w: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before="120" w:after="12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Nội dung chi tiết học phần</w:t>
      </w:r>
    </w:p>
    <w:p w:rsidR="002A2B5D" w:rsidRPr="004846C9" w:rsidRDefault="002A2B5D" w:rsidP="002A2B5D">
      <w:pPr>
        <w:spacing w:before="120"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01"/>
        <w:gridCol w:w="850"/>
        <w:gridCol w:w="992"/>
        <w:gridCol w:w="993"/>
        <w:gridCol w:w="850"/>
        <w:gridCol w:w="1096"/>
      </w:tblGrid>
      <w:tr w:rsidR="004846C9" w:rsidRPr="004846C9" w:rsidTr="00A038B5">
        <w:trPr>
          <w:cantSplit/>
          <w:trHeight w:hRule="exact" w:val="511"/>
          <w:jc w:val="center"/>
        </w:trPr>
        <w:tc>
          <w:tcPr>
            <w:tcW w:w="698" w:type="dxa"/>
            <w:vMerge w:val="restart"/>
            <w:vAlign w:val="center"/>
          </w:tcPr>
          <w:p w:rsidR="002A2B5D" w:rsidRPr="004846C9" w:rsidRDefault="002A2B5D" w:rsidP="002A2B5D">
            <w:pPr>
              <w:keepNext/>
              <w:spacing w:after="0" w:line="240" w:lineRule="auto"/>
              <w:jc w:val="center"/>
              <w:outlineLvl w:val="5"/>
              <w:rPr>
                <w:rFonts w:eastAsia="Times New Roman" w:cs="Times New Roman"/>
                <w:b/>
                <w:color w:val="000000" w:themeColor="text1"/>
                <w:position w:val="2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position w:val="2"/>
                <w:sz w:val="28"/>
                <w:szCs w:val="28"/>
              </w:rPr>
              <w:t>TT</w:t>
            </w:r>
          </w:p>
        </w:tc>
        <w:tc>
          <w:tcPr>
            <w:tcW w:w="3801" w:type="dxa"/>
            <w:vMerge w:val="restart"/>
            <w:vAlign w:val="center"/>
          </w:tcPr>
          <w:p w:rsidR="002A2B5D" w:rsidRPr="004846C9" w:rsidRDefault="002A2B5D" w:rsidP="002A2B5D">
            <w:pPr>
              <w:keepNext/>
              <w:spacing w:after="0" w:line="240" w:lineRule="auto"/>
              <w:jc w:val="center"/>
              <w:outlineLvl w:val="5"/>
              <w:rPr>
                <w:rFonts w:eastAsia="Times New Roman" w:cs="Times New Roman"/>
                <w:b/>
                <w:color w:val="000000" w:themeColor="text1"/>
                <w:spacing w:val="100"/>
                <w:position w:val="2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position w:val="2"/>
                <w:sz w:val="28"/>
                <w:szCs w:val="28"/>
              </w:rPr>
              <w:t>Nội dung</w:t>
            </w:r>
          </w:p>
        </w:tc>
        <w:tc>
          <w:tcPr>
            <w:tcW w:w="850" w:type="dxa"/>
            <w:vMerge w:val="restart"/>
            <w:vAlign w:val="center"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2835" w:type="dxa"/>
            <w:gridSpan w:val="3"/>
            <w:vAlign w:val="center"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Phân bố thời gian</w:t>
            </w:r>
          </w:p>
        </w:tc>
        <w:tc>
          <w:tcPr>
            <w:tcW w:w="1096" w:type="dxa"/>
            <w:vMerge w:val="restart"/>
            <w:vAlign w:val="center"/>
          </w:tcPr>
          <w:p w:rsidR="002A2B5D" w:rsidRPr="004846C9" w:rsidRDefault="002A2B5D" w:rsidP="002A2B5D">
            <w:pPr>
              <w:spacing w:after="0" w:line="240" w:lineRule="auto"/>
              <w:ind w:right="37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4846C9" w:rsidRPr="004846C9" w:rsidTr="00A038B5">
        <w:trPr>
          <w:cantSplit/>
          <w:trHeight w:val="697"/>
          <w:jc w:val="center"/>
        </w:trPr>
        <w:tc>
          <w:tcPr>
            <w:tcW w:w="698" w:type="dxa"/>
            <w:vMerge/>
          </w:tcPr>
          <w:p w:rsidR="002A2B5D" w:rsidRPr="004846C9" w:rsidRDefault="002A2B5D" w:rsidP="002A2B5D">
            <w:pPr>
              <w:keepNext/>
              <w:spacing w:after="0" w:line="240" w:lineRule="auto"/>
              <w:jc w:val="center"/>
              <w:outlineLvl w:val="5"/>
              <w:rPr>
                <w:rFonts w:eastAsia="Times New Roman" w:cs="Times New Roman"/>
                <w:color w:val="000000" w:themeColor="text1"/>
                <w:position w:val="2"/>
                <w:sz w:val="28"/>
                <w:szCs w:val="28"/>
              </w:rPr>
            </w:pPr>
          </w:p>
        </w:tc>
        <w:tc>
          <w:tcPr>
            <w:tcW w:w="3801" w:type="dxa"/>
            <w:vMerge/>
            <w:vAlign w:val="center"/>
          </w:tcPr>
          <w:p w:rsidR="002A2B5D" w:rsidRPr="004846C9" w:rsidRDefault="002A2B5D" w:rsidP="002A2B5D">
            <w:pPr>
              <w:keepNext/>
              <w:spacing w:after="0" w:line="240" w:lineRule="auto"/>
              <w:jc w:val="center"/>
              <w:outlineLvl w:val="5"/>
              <w:rPr>
                <w:rFonts w:eastAsia="Times New Roman" w:cs="Times New Roman"/>
                <w:color w:val="000000" w:themeColor="text1"/>
                <w:positio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8"/>
                <w:szCs w:val="28"/>
              </w:rPr>
              <w:t>Lý thuyết</w:t>
            </w:r>
          </w:p>
        </w:tc>
        <w:tc>
          <w:tcPr>
            <w:tcW w:w="993" w:type="dxa"/>
            <w:vAlign w:val="center"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6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bCs/>
                <w:color w:val="000000" w:themeColor="text1"/>
                <w:spacing w:val="-26"/>
                <w:sz w:val="28"/>
                <w:szCs w:val="28"/>
              </w:rPr>
              <w:t xml:space="preserve">Thi 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bCs/>
                <w:color w:val="000000" w:themeColor="text1"/>
                <w:spacing w:val="-26"/>
                <w:sz w:val="28"/>
                <w:szCs w:val="28"/>
              </w:rPr>
              <w:t>Tự  học</w:t>
            </w:r>
          </w:p>
        </w:tc>
        <w:tc>
          <w:tcPr>
            <w:tcW w:w="1096" w:type="dxa"/>
            <w:vMerge/>
          </w:tcPr>
          <w:p w:rsidR="002A2B5D" w:rsidRPr="004846C9" w:rsidRDefault="002A2B5D" w:rsidP="002A2B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846C9" w:rsidRPr="004846C9" w:rsidTr="00A038B5">
        <w:trPr>
          <w:trHeight w:hRule="exact" w:val="817"/>
          <w:jc w:val="center"/>
        </w:trPr>
        <w:tc>
          <w:tcPr>
            <w:tcW w:w="698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801" w:type="dxa"/>
          </w:tcPr>
          <w:p w:rsidR="002A2B5D" w:rsidRPr="004846C9" w:rsidRDefault="002A2B5D" w:rsidP="000C16BC">
            <w:pPr>
              <w:spacing w:beforeLines="60" w:before="144" w:after="60" w:line="240" w:lineRule="auto"/>
              <w:jc w:val="both"/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  <w:lang w:val="x-none"/>
              </w:rPr>
              <w:t>Chương I</w:t>
            </w: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.</w:t>
            </w:r>
            <w:r w:rsidRPr="004846C9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 xml:space="preserve"> </w:t>
            </w:r>
            <w:r w:rsidR="00C21EFC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 xml:space="preserve">Bảo trì </w:t>
            </w:r>
            <w:r w:rsidRPr="004846C9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 xml:space="preserve">Hệ thống thủy lực </w:t>
            </w:r>
            <w:r w:rsidR="000C16BC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>trong công nghiệp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</w:t>
            </w:r>
            <w:r w:rsidR="00727C6D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2A2B5D" w:rsidRPr="004846C9" w:rsidRDefault="00F369C0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93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x-none"/>
              </w:rPr>
            </w:pPr>
          </w:p>
        </w:tc>
        <w:tc>
          <w:tcPr>
            <w:tcW w:w="850" w:type="dxa"/>
            <w:vAlign w:val="center"/>
          </w:tcPr>
          <w:p w:rsidR="002A2B5D" w:rsidRPr="004846C9" w:rsidRDefault="00F369C0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096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4846C9" w:rsidRPr="004846C9" w:rsidTr="00A038B5">
        <w:trPr>
          <w:trHeight w:val="711"/>
          <w:jc w:val="center"/>
        </w:trPr>
        <w:tc>
          <w:tcPr>
            <w:tcW w:w="698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01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  <w:lang w:val="vi-VN"/>
              </w:rPr>
            </w:pPr>
            <w:r w:rsidRPr="004846C9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>Thi gi</w:t>
            </w:r>
            <w:r w:rsidRPr="004846C9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  <w:lang w:val="vi-VN"/>
              </w:rPr>
              <w:t>ữa học phần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96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846C9" w:rsidRPr="004846C9" w:rsidTr="00A038B5">
        <w:trPr>
          <w:trHeight w:hRule="exact" w:val="1279"/>
          <w:jc w:val="center"/>
        </w:trPr>
        <w:tc>
          <w:tcPr>
            <w:tcW w:w="698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801" w:type="dxa"/>
          </w:tcPr>
          <w:p w:rsidR="002A2B5D" w:rsidRPr="004846C9" w:rsidRDefault="002A2B5D" w:rsidP="00C21EFC">
            <w:pPr>
              <w:spacing w:beforeLines="60" w:before="144" w:after="60" w:line="240" w:lineRule="auto"/>
              <w:jc w:val="both"/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  <w:lang w:val="x-none"/>
              </w:rPr>
              <w:t>Chương I</w:t>
            </w: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I. </w:t>
            </w:r>
            <w:r w:rsidR="000C16BC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 xml:space="preserve">Bảo trì hệ thống </w:t>
            </w:r>
            <w:r w:rsidR="00C21EFC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 xml:space="preserve"> khí nén</w:t>
            </w:r>
            <w:r w:rsidR="000C16BC">
              <w:rPr>
                <w:rFonts w:eastAsia="Times New Roman" w:cs="Times New Roman"/>
                <w:snapToGrid w:val="0"/>
                <w:color w:val="000000" w:themeColor="text1"/>
                <w:sz w:val="28"/>
                <w:szCs w:val="28"/>
              </w:rPr>
              <w:t xml:space="preserve"> trong công nghiệp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</w:t>
            </w:r>
            <w:r w:rsidR="00727C6D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2A2B5D" w:rsidRPr="004846C9" w:rsidRDefault="00F369C0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93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x-none"/>
              </w:rPr>
            </w:pPr>
          </w:p>
        </w:tc>
        <w:tc>
          <w:tcPr>
            <w:tcW w:w="850" w:type="dxa"/>
            <w:vAlign w:val="center"/>
          </w:tcPr>
          <w:p w:rsidR="002A2B5D" w:rsidRPr="004846C9" w:rsidRDefault="00F369C0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96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A2B5D" w:rsidRPr="004846C9" w:rsidTr="00A038B5">
        <w:trPr>
          <w:trHeight w:val="341"/>
          <w:jc w:val="center"/>
        </w:trPr>
        <w:tc>
          <w:tcPr>
            <w:tcW w:w="4499" w:type="dxa"/>
            <w:gridSpan w:val="2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Tổng cộng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93" w:type="dxa"/>
            <w:vAlign w:val="center"/>
          </w:tcPr>
          <w:p w:rsidR="002A2B5D" w:rsidRPr="004846C9" w:rsidRDefault="002A2B5D" w:rsidP="002A2B5D">
            <w:pPr>
              <w:spacing w:beforeLines="60" w:before="144" w:after="6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2A2B5D" w:rsidRPr="004846C9" w:rsidRDefault="002A2B5D" w:rsidP="002A2B5D">
            <w:pPr>
              <w:suppressLineNumbers/>
              <w:spacing w:beforeLines="60" w:before="144" w:after="60" w:line="240" w:lineRule="auto"/>
              <w:ind w:right="5"/>
              <w:jc w:val="center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096" w:type="dxa"/>
            <w:vAlign w:val="center"/>
          </w:tcPr>
          <w:p w:rsidR="002A2B5D" w:rsidRPr="004846C9" w:rsidRDefault="002A2B5D" w:rsidP="002A2B5D">
            <w:pPr>
              <w:suppressLineNumbers/>
              <w:spacing w:beforeLines="60" w:before="144" w:after="60" w:line="240" w:lineRule="auto"/>
              <w:ind w:right="162"/>
              <w:jc w:val="center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2A2B5D" w:rsidRPr="004846C9" w:rsidRDefault="002A2B5D" w:rsidP="002A2B5D">
      <w:pPr>
        <w:spacing w:before="120" w:after="0" w:line="240" w:lineRule="auto"/>
        <w:jc w:val="both"/>
        <w:rPr>
          <w:rFonts w:eastAsia="Times New Roman" w:cs="Times New Roman"/>
          <w:b/>
          <w:color w:val="000000" w:themeColor="text1"/>
          <w:sz w:val="28"/>
          <w:szCs w:val="28"/>
          <w:lang w:val="x-none"/>
        </w:rPr>
      </w:pPr>
    </w:p>
    <w:p w:rsidR="002A2B5D" w:rsidRPr="004846C9" w:rsidRDefault="002A2B5D" w:rsidP="002A2B5D">
      <w:pPr>
        <w:spacing w:before="120" w:after="0" w:line="240" w:lineRule="auto"/>
        <w:jc w:val="both"/>
        <w:rPr>
          <w:rFonts w:eastAsia="Times New Roman" w:cs="Times New Roman"/>
          <w:b/>
          <w:color w:val="000000" w:themeColor="text1"/>
          <w:sz w:val="28"/>
          <w:szCs w:val="28"/>
          <w:lang w:val="x-none"/>
        </w:rPr>
      </w:pPr>
    </w:p>
    <w:p w:rsidR="002A2B5D" w:rsidRPr="004846C9" w:rsidRDefault="002A2B5D" w:rsidP="002A2B5D">
      <w:pPr>
        <w:spacing w:before="120" w:after="0" w:line="240" w:lineRule="auto"/>
        <w:jc w:val="both"/>
        <w:rPr>
          <w:rFonts w:eastAsia="Times New Roman" w:cs="Times New Roman"/>
          <w:b/>
          <w:color w:val="000000" w:themeColor="text1"/>
          <w:sz w:val="28"/>
          <w:szCs w:val="28"/>
          <w:lang w:val="x-none"/>
        </w:rPr>
      </w:pPr>
    </w:p>
    <w:p w:rsidR="002A2B5D" w:rsidRPr="004846C9" w:rsidRDefault="002A2B5D" w:rsidP="002A2B5D">
      <w:pPr>
        <w:spacing w:before="120" w:after="0" w:line="24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  <w:lang w:val="x-none"/>
        </w:rPr>
        <w:t>Chương I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 xml:space="preserve">. </w:t>
      </w:r>
      <w:r w:rsidR="000C16BC">
        <w:rPr>
          <w:rFonts w:eastAsia="Times New Roman" w:cs="Times New Roman"/>
          <w:b/>
          <w:snapToGrid w:val="0"/>
          <w:color w:val="000000" w:themeColor="text1"/>
          <w:sz w:val="28"/>
          <w:szCs w:val="28"/>
        </w:rPr>
        <w:t>Bảo trì hệ thống thủy lực trong công nghiệp</w:t>
      </w:r>
    </w:p>
    <w:p w:rsidR="002A2B5D" w:rsidRPr="004846C9" w:rsidRDefault="002A2B5D" w:rsidP="002A2B5D">
      <w:pPr>
        <w:spacing w:before="120" w:after="0" w:line="240" w:lineRule="auto"/>
        <w:ind w:firstLine="567"/>
        <w:outlineLvl w:val="0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1.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>1</w:t>
      </w: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Những khái niệm cơ bản về điều khiển</w:t>
      </w:r>
      <w:r w:rsidR="00425E51">
        <w:rPr>
          <w:rFonts w:eastAsia="Times New Roman" w:cs="Times New Roman"/>
          <w:color w:val="000000" w:themeColor="text1"/>
          <w:sz w:val="28"/>
          <w:szCs w:val="28"/>
        </w:rPr>
        <w:t xml:space="preserve"> thủy lực</w:t>
      </w:r>
    </w:p>
    <w:p w:rsidR="002A2B5D" w:rsidRPr="004846C9" w:rsidRDefault="002A2B5D" w:rsidP="002A2B5D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1.1.1 </w:t>
      </w: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Sự phát triển của kỹ thuật </w:t>
      </w:r>
      <w:r w:rsidR="00425E51">
        <w:rPr>
          <w:rFonts w:eastAsia="Times New Roman" w:cs="Times New Roman"/>
          <w:color w:val="000000" w:themeColor="text1"/>
          <w:sz w:val="28"/>
          <w:szCs w:val="28"/>
        </w:rPr>
        <w:t>thủy lực</w:t>
      </w:r>
    </w:p>
    <w:p w:rsidR="002A2B5D" w:rsidRPr="004846C9" w:rsidRDefault="002A2B5D" w:rsidP="002A2B5D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1.1.2 </w:t>
      </w: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Nhữ</w:t>
      </w:r>
      <w:r w:rsidR="00425E51">
        <w:rPr>
          <w:rFonts w:eastAsia="Times New Roman" w:cs="Times New Roman"/>
          <w:color w:val="000000" w:themeColor="text1"/>
          <w:sz w:val="28"/>
          <w:szCs w:val="28"/>
          <w:lang w:val="x-none"/>
        </w:rPr>
        <w:t>ng đặc trưng của hệ thống thủy lực</w:t>
      </w:r>
    </w:p>
    <w:p w:rsidR="002A2B5D" w:rsidRPr="004846C9" w:rsidRDefault="00425E51" w:rsidP="002A2B5D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1.1.3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Các đại lượng vật lý </w:t>
      </w:r>
    </w:p>
    <w:p w:rsidR="002A2B5D" w:rsidRPr="004846C9" w:rsidRDefault="00425E51" w:rsidP="002A2B5D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1.1.4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val="x-none"/>
        </w:rPr>
        <w:t>Hệ thống thủy lực trong công nghiệp</w:t>
      </w:r>
    </w:p>
    <w:p w:rsidR="002A2B5D" w:rsidRDefault="00425E51" w:rsidP="002A2B5D">
      <w:pPr>
        <w:spacing w:before="120" w:after="0" w:line="240" w:lineRule="auto"/>
        <w:ind w:left="360" w:firstLine="774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1.1.5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Ưu nhược điểm của hệ thống truyền động bằng </w:t>
      </w:r>
      <w:r>
        <w:rPr>
          <w:rFonts w:eastAsia="Times New Roman" w:cs="Times New Roman"/>
          <w:color w:val="000000" w:themeColor="text1"/>
          <w:sz w:val="28"/>
          <w:szCs w:val="28"/>
        </w:rPr>
        <w:t>thủy lực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</w:p>
    <w:p w:rsidR="002A2B5D" w:rsidRPr="004846C9" w:rsidRDefault="002A2B5D" w:rsidP="002A2B5D">
      <w:pPr>
        <w:spacing w:before="120" w:after="0" w:line="240" w:lineRule="auto"/>
        <w:ind w:firstLine="567"/>
        <w:outlineLvl w:val="0"/>
        <w:rPr>
          <w:rFonts w:eastAsia="Times New Roman" w:cs="Times New Roman"/>
          <w:snapToGrid w:val="0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1.2</w:t>
      </w:r>
      <w:r w:rsidR="00425E51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 xml:space="preserve">Bảo trì </w:t>
      </w:r>
      <w:r w:rsidR="00425E51">
        <w:rPr>
          <w:rFonts w:eastAsia="Times New Roman" w:cs="Times New Roman"/>
          <w:color w:val="000000" w:themeColor="text1"/>
          <w:sz w:val="28"/>
          <w:szCs w:val="28"/>
        </w:rPr>
        <w:t>Bơm thủy lực, thiết bị trong hệ thống thủy lực</w:t>
      </w:r>
    </w:p>
    <w:p w:rsidR="002A2B5D" w:rsidRPr="004846C9" w:rsidRDefault="00B6704C" w:rsidP="002A2B5D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2.1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Bảo trì Bơm bánh răng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</w:p>
    <w:p w:rsidR="002A2B5D" w:rsidRDefault="00B6704C" w:rsidP="002A2B5D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2.2 Bảo trì Bơm trục vít</w:t>
      </w:r>
    </w:p>
    <w:p w:rsidR="00515050" w:rsidRPr="004846C9" w:rsidRDefault="00515050" w:rsidP="002A2B5D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lastRenderedPageBreak/>
        <w:t>1.2.3 Bảo trì bơm cánh gạt thủy lực</w:t>
      </w:r>
    </w:p>
    <w:p w:rsidR="002A2B5D" w:rsidRPr="004846C9" w:rsidRDefault="00B6704C" w:rsidP="002A2B5D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2.3 Bảo trì Các van thủy lực</w:t>
      </w:r>
    </w:p>
    <w:p w:rsidR="002A2B5D" w:rsidRDefault="00B6704C" w:rsidP="002A2B5D">
      <w:pPr>
        <w:spacing w:before="120" w:after="0" w:line="240" w:lineRule="auto"/>
        <w:ind w:firstLine="1134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</w:t>
      </w:r>
      <w:r w:rsidR="002A2B5D" w:rsidRPr="004846C9">
        <w:rPr>
          <w:rFonts w:eastAsia="Times New Roman" w:cs="Times New Roman"/>
          <w:color w:val="000000" w:themeColor="text1"/>
          <w:sz w:val="28"/>
          <w:szCs w:val="28"/>
        </w:rPr>
        <w:t>2.4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 xml:space="preserve">Bảo trì 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>Thiết bị xử lý thủy lực</w:t>
      </w:r>
    </w:p>
    <w:p w:rsidR="002A2B5D" w:rsidRPr="004846C9" w:rsidRDefault="002A2B5D" w:rsidP="002A2B5D">
      <w:pPr>
        <w:spacing w:before="120" w:after="0" w:line="240" w:lineRule="auto"/>
        <w:ind w:left="1276" w:hanging="709"/>
        <w:outlineLvl w:val="0"/>
        <w:rPr>
          <w:rFonts w:eastAsia="Times New Roman" w:cs="Times New Roman"/>
          <w:snapToGrid w:val="0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1.3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15050">
        <w:rPr>
          <w:rFonts w:eastAsia="Times New Roman" w:cs="Times New Roman"/>
          <w:snapToGrid w:val="0"/>
          <w:color w:val="000000" w:themeColor="text1"/>
          <w:sz w:val="28"/>
          <w:szCs w:val="28"/>
        </w:rPr>
        <w:t>Bảo trì và chuẩn đoán các mạch điều khiển</w:t>
      </w:r>
      <w:r w:rsidRPr="004846C9">
        <w:rPr>
          <w:rFonts w:eastAsia="Times New Roman" w:cs="Times New Roman"/>
          <w:snapToGrid w:val="0"/>
          <w:color w:val="000000" w:themeColor="text1"/>
          <w:sz w:val="28"/>
          <w:szCs w:val="28"/>
        </w:rPr>
        <w:t xml:space="preserve"> dùng trong hệ thống thủy lực </w:t>
      </w:r>
    </w:p>
    <w:p w:rsidR="002A2B5D" w:rsidRPr="004846C9" w:rsidRDefault="002A2B5D" w:rsidP="002A2B5D">
      <w:pPr>
        <w:spacing w:before="120" w:after="0" w:line="240" w:lineRule="auto"/>
        <w:ind w:left="1134"/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>1.3.1  Các phần tử của hệ thống điều khiển bằng thủy lực</w:t>
      </w:r>
    </w:p>
    <w:p w:rsidR="002A2B5D" w:rsidRPr="004846C9" w:rsidRDefault="002A2B5D" w:rsidP="002A2B5D">
      <w:pPr>
        <w:spacing w:after="120" w:line="240" w:lineRule="auto"/>
        <w:ind w:left="1134"/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</w:pPr>
      <w:r w:rsidRPr="004846C9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 xml:space="preserve">1.3.2  </w:t>
      </w:r>
      <w:r w:rsidR="00515050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 xml:space="preserve">Bảo trì hệ thống điều khiển bằng thủy lực </w:t>
      </w:r>
    </w:p>
    <w:p w:rsidR="00515050" w:rsidRPr="004846C9" w:rsidRDefault="00515050" w:rsidP="00515050">
      <w:pPr>
        <w:spacing w:before="120" w:after="0" w:line="24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 w:rsidRPr="004846C9">
        <w:rPr>
          <w:rFonts w:eastAsia="Times New Roman" w:cs="Times New Roman"/>
          <w:b/>
          <w:color w:val="000000" w:themeColor="text1"/>
          <w:sz w:val="28"/>
          <w:szCs w:val="28"/>
          <w:lang w:val="x-none"/>
        </w:rPr>
        <w:t>Chương I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>I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eastAsia="Times New Roman" w:cs="Times New Roman"/>
          <w:b/>
          <w:snapToGrid w:val="0"/>
          <w:color w:val="000000" w:themeColor="text1"/>
          <w:sz w:val="28"/>
          <w:szCs w:val="28"/>
        </w:rPr>
        <w:t>Bảo trì hệ thống khí nén</w:t>
      </w:r>
      <w:r>
        <w:rPr>
          <w:rFonts w:eastAsia="Times New Roman" w:cs="Times New Roman"/>
          <w:b/>
          <w:snapToGrid w:val="0"/>
          <w:color w:val="000000" w:themeColor="text1"/>
          <w:sz w:val="28"/>
          <w:szCs w:val="28"/>
        </w:rPr>
        <w:t xml:space="preserve"> trong công nghiệp</w:t>
      </w:r>
    </w:p>
    <w:p w:rsidR="00515050" w:rsidRPr="004846C9" w:rsidRDefault="00EE7A44" w:rsidP="00515050">
      <w:pPr>
        <w:spacing w:before="120" w:after="0" w:line="240" w:lineRule="auto"/>
        <w:ind w:firstLine="567"/>
        <w:outlineLvl w:val="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x-none"/>
        </w:rPr>
        <w:t>2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.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>1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Những khái niệm cơ bản về điều khiển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 xml:space="preserve"> khí nén</w:t>
      </w:r>
    </w:p>
    <w:p w:rsidR="00515050" w:rsidRPr="004846C9" w:rsidRDefault="00EE7A44" w:rsidP="00515050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.1.1 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Sự phát triển của kỹ thuật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khí nén</w:t>
      </w:r>
    </w:p>
    <w:p w:rsidR="00515050" w:rsidRPr="004846C9" w:rsidRDefault="00EE7A44" w:rsidP="00515050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.1.2 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Nhữ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>ng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đặc trưng của hệ thống khí nén</w:t>
      </w:r>
    </w:p>
    <w:p w:rsidR="00515050" w:rsidRPr="004846C9" w:rsidRDefault="00EE7A44" w:rsidP="00515050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.1.3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Các đại lượng vật lý </w:t>
      </w:r>
    </w:p>
    <w:p w:rsidR="00515050" w:rsidRPr="004846C9" w:rsidRDefault="00EE7A44" w:rsidP="00515050">
      <w:pPr>
        <w:spacing w:before="120" w:after="0" w:line="240" w:lineRule="auto"/>
        <w:ind w:left="567"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.1.4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>Hệ thống khí nén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trong công nghiệp</w:t>
      </w:r>
    </w:p>
    <w:p w:rsidR="00515050" w:rsidRDefault="00EE7A44" w:rsidP="00515050">
      <w:pPr>
        <w:spacing w:before="120" w:after="0" w:line="240" w:lineRule="auto"/>
        <w:ind w:left="360" w:firstLine="774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.1.5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Ưu nhược điểm của hệ thống truyền động bằng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khí nén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</w:p>
    <w:p w:rsidR="00515050" w:rsidRPr="004846C9" w:rsidRDefault="00EE7A44" w:rsidP="00515050">
      <w:pPr>
        <w:spacing w:before="120" w:after="0" w:line="240" w:lineRule="auto"/>
        <w:ind w:firstLine="567"/>
        <w:outlineLvl w:val="0"/>
        <w:rPr>
          <w:rFonts w:eastAsia="Times New Roman" w:cs="Times New Roman"/>
          <w:snapToGrid w:val="0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x-none"/>
        </w:rPr>
        <w:t>2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.2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 xml:space="preserve"> Bảo trì Bơm thủy lực,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thiết bị trong hệ thống khí nén</w:t>
      </w:r>
    </w:p>
    <w:p w:rsidR="00515050" w:rsidRPr="004846C9" w:rsidRDefault="00EE7A44" w:rsidP="00515050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2.1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Bảo trì Bơm bánh răng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</w:p>
    <w:p w:rsidR="00515050" w:rsidRDefault="00EE7A44" w:rsidP="00515050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.2.2 Bảo trì Bơm trục vít</w:t>
      </w:r>
    </w:p>
    <w:p w:rsidR="00515050" w:rsidRDefault="00EE7A44" w:rsidP="00515050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.2.3 Bảo trì bơm cánh gạt khí nén</w:t>
      </w:r>
    </w:p>
    <w:p w:rsidR="00EE7A44" w:rsidRDefault="00EE7A44" w:rsidP="00EE7A44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.2.4 Bảo trì bơm piston khí nén</w:t>
      </w:r>
    </w:p>
    <w:p w:rsidR="00EE7A44" w:rsidRDefault="00EE7A44" w:rsidP="00EE7A44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</w:rPr>
        <w:t>2.5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 xml:space="preserve"> Bảo trì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Các van khí nén</w:t>
      </w:r>
    </w:p>
    <w:p w:rsidR="00515050" w:rsidRPr="00EE7A44" w:rsidRDefault="00EE7A44" w:rsidP="00EE7A44">
      <w:pPr>
        <w:spacing w:before="120" w:after="0" w:line="240" w:lineRule="auto"/>
        <w:ind w:left="1593" w:hanging="513"/>
        <w:jc w:val="both"/>
        <w:rPr>
          <w:rFonts w:eastAsia="Times New Roman" w:cs="Times New Roman"/>
          <w:color w:val="000000" w:themeColor="text1"/>
          <w:sz w:val="28"/>
          <w:szCs w:val="28"/>
          <w:lang w:val="x-none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</w:rPr>
        <w:t>2.6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 xml:space="preserve"> </w:t>
      </w:r>
      <w:r w:rsidR="00515050">
        <w:rPr>
          <w:rFonts w:eastAsia="Times New Roman" w:cs="Times New Roman"/>
          <w:color w:val="000000" w:themeColor="text1"/>
          <w:sz w:val="28"/>
          <w:szCs w:val="28"/>
        </w:rPr>
        <w:t xml:space="preserve">Bảo trì </w:t>
      </w:r>
      <w:r w:rsidR="00515050">
        <w:rPr>
          <w:rFonts w:eastAsia="Times New Roman" w:cs="Times New Roman"/>
          <w:color w:val="000000" w:themeColor="text1"/>
          <w:sz w:val="28"/>
          <w:szCs w:val="28"/>
          <w:lang w:val="x-none"/>
        </w:rPr>
        <w:t>Thiết bị xử lý khí nén</w:t>
      </w:r>
    </w:p>
    <w:p w:rsidR="00515050" w:rsidRPr="004846C9" w:rsidRDefault="00EE7A44" w:rsidP="00515050">
      <w:pPr>
        <w:spacing w:before="120" w:after="0" w:line="240" w:lineRule="auto"/>
        <w:ind w:left="1276" w:hanging="709"/>
        <w:outlineLvl w:val="0"/>
        <w:rPr>
          <w:rFonts w:eastAsia="Times New Roman" w:cs="Times New Roman"/>
          <w:snapToGrid w:val="0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x-none"/>
        </w:rPr>
        <w:t>2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  <w:lang w:val="x-none"/>
        </w:rPr>
        <w:t>.3</w:t>
      </w:r>
      <w:r w:rsidR="00515050"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15050">
        <w:rPr>
          <w:rFonts w:eastAsia="Times New Roman" w:cs="Times New Roman"/>
          <w:snapToGrid w:val="0"/>
          <w:color w:val="000000" w:themeColor="text1"/>
          <w:sz w:val="28"/>
          <w:szCs w:val="28"/>
        </w:rPr>
        <w:t>Bảo trì và chuẩn đoán các mạch điều khiển</w:t>
      </w:r>
      <w:r w:rsidR="00515050">
        <w:rPr>
          <w:rFonts w:eastAsia="Times New Roman" w:cs="Times New Roman"/>
          <w:snapToGrid w:val="0"/>
          <w:color w:val="000000" w:themeColor="text1"/>
          <w:sz w:val="28"/>
          <w:szCs w:val="28"/>
        </w:rPr>
        <w:t xml:space="preserve"> dùng trong hệ thống khí nén</w:t>
      </w:r>
    </w:p>
    <w:p w:rsidR="00515050" w:rsidRPr="004846C9" w:rsidRDefault="00EE7A44" w:rsidP="00515050">
      <w:pPr>
        <w:spacing w:before="120" w:after="0" w:line="240" w:lineRule="auto"/>
        <w:ind w:left="1134"/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>2</w:t>
      </w:r>
      <w:r w:rsidR="00515050" w:rsidRPr="004846C9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>.3.1  Các phần tử của h</w:t>
      </w:r>
      <w:r w:rsidR="00515050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>ệ thống điều khiển bằng khí nén</w:t>
      </w:r>
    </w:p>
    <w:p w:rsidR="00515050" w:rsidRPr="004846C9" w:rsidRDefault="00EE7A44" w:rsidP="00515050">
      <w:pPr>
        <w:spacing w:after="120" w:line="240" w:lineRule="auto"/>
        <w:ind w:left="1134"/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>2</w:t>
      </w:r>
      <w:bookmarkStart w:id="0" w:name="_GoBack"/>
      <w:bookmarkEnd w:id="0"/>
      <w:r w:rsidR="00515050" w:rsidRPr="004846C9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 xml:space="preserve">.3.2  </w:t>
      </w:r>
      <w:r w:rsidR="00515050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>Bảo trì hệ</w:t>
      </w:r>
      <w:r w:rsidR="00515050">
        <w:rPr>
          <w:rFonts w:eastAsia="Times New Roman" w:cs="Times New Roman"/>
          <w:bCs/>
          <w:color w:val="000000" w:themeColor="text1"/>
          <w:sz w:val="28"/>
          <w:szCs w:val="28"/>
          <w:lang w:val="de-DE"/>
        </w:rPr>
        <w:t xml:space="preserve"> thống điều khiển bằng khí nén</w:t>
      </w:r>
    </w:p>
    <w:p w:rsidR="002A2B5D" w:rsidRPr="004846C9" w:rsidRDefault="002A2B5D" w:rsidP="002A2B5D">
      <w:pPr>
        <w:tabs>
          <w:tab w:val="left" w:pos="3686"/>
        </w:tabs>
        <w:spacing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2A2B5D" w:rsidRPr="004846C9" w:rsidRDefault="002A2B5D" w:rsidP="002A2B5D">
      <w:pPr>
        <w:numPr>
          <w:ilvl w:val="0"/>
          <w:numId w:val="2"/>
        </w:numPr>
        <w:tabs>
          <w:tab w:val="left" w:pos="3686"/>
        </w:tabs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4846C9">
        <w:rPr>
          <w:rFonts w:eastAsia="Times New Roman" w:cs="Times New Roman"/>
          <w:b/>
          <w:color w:val="000000" w:themeColor="text1"/>
          <w:sz w:val="28"/>
          <w:szCs w:val="28"/>
        </w:rPr>
        <w:t>Phê duyệt</w:t>
      </w:r>
      <w:r w:rsidRPr="004846C9">
        <w:rPr>
          <w:rFonts w:eastAsia="Times New Roman" w:cs="Times New Roman"/>
          <w:color w:val="000000" w:themeColor="text1"/>
          <w:sz w:val="28"/>
          <w:szCs w:val="28"/>
        </w:rPr>
        <w:t xml:space="preserve">     </w:t>
      </w:r>
    </w:p>
    <w:p w:rsidR="002A2B5D" w:rsidRPr="004846C9" w:rsidRDefault="002A2B5D" w:rsidP="002A2B5D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2A2B5D" w:rsidRPr="004846C9" w:rsidTr="00A038B5">
        <w:trPr>
          <w:jc w:val="center"/>
        </w:trPr>
        <w:tc>
          <w:tcPr>
            <w:tcW w:w="4429" w:type="dxa"/>
          </w:tcPr>
          <w:p w:rsidR="002A2B5D" w:rsidRPr="004846C9" w:rsidRDefault="002A2B5D" w:rsidP="002A2B5D">
            <w:pPr>
              <w:spacing w:after="12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B713C0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713C0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Trưởng đơn vị đào tạo</w:t>
            </w: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9" w:type="dxa"/>
          </w:tcPr>
          <w:p w:rsidR="002A2B5D" w:rsidRPr="004846C9" w:rsidRDefault="00C840F5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4846C9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Tp. HCM, ngày    tháng    năm 2015</w:t>
            </w:r>
          </w:p>
          <w:p w:rsidR="002A2B5D" w:rsidRPr="00B713C0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713C0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 trưởng bộ môn</w:t>
            </w: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4846C9" w:rsidRDefault="002A2B5D" w:rsidP="002A2B5D">
            <w:pPr>
              <w:spacing w:after="120" w:line="240" w:lineRule="auto"/>
              <w:jc w:val="right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2A2B5D" w:rsidRPr="004846C9" w:rsidRDefault="002A2B5D" w:rsidP="002A2B5D">
            <w:pPr>
              <w:spacing w:after="12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82410" w:rsidRPr="004846C9" w:rsidRDefault="00682410">
      <w:pPr>
        <w:rPr>
          <w:color w:val="000000" w:themeColor="text1"/>
        </w:rPr>
      </w:pPr>
    </w:p>
    <w:sectPr w:rsidR="00682410" w:rsidRPr="00484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B2C32"/>
    <w:multiLevelType w:val="hybridMultilevel"/>
    <w:tmpl w:val="B7AE40A0"/>
    <w:lvl w:ilvl="0" w:tplc="0AD02A4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1023"/>
        </w:tabs>
        <w:ind w:left="-102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303"/>
        </w:tabs>
        <w:ind w:left="-303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7"/>
        </w:tabs>
        <w:ind w:left="41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137"/>
        </w:tabs>
        <w:ind w:left="113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857"/>
        </w:tabs>
        <w:ind w:left="1857" w:hanging="180"/>
      </w:pPr>
    </w:lvl>
    <w:lvl w:ilvl="6" w:tplc="0409000F">
      <w:start w:val="1"/>
      <w:numFmt w:val="decimal"/>
      <w:lvlText w:val="%7."/>
      <w:lvlJc w:val="left"/>
      <w:pPr>
        <w:tabs>
          <w:tab w:val="num" w:pos="2577"/>
        </w:tabs>
        <w:ind w:left="257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297"/>
        </w:tabs>
        <w:ind w:left="329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17"/>
        </w:tabs>
        <w:ind w:left="4017" w:hanging="180"/>
      </w:pPr>
    </w:lvl>
  </w:abstractNum>
  <w:abstractNum w:abstractNumId="1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932D4C"/>
    <w:multiLevelType w:val="hybridMultilevel"/>
    <w:tmpl w:val="A844A29E"/>
    <w:lvl w:ilvl="0" w:tplc="29E0EDDE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  <w:b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5D"/>
    <w:rsid w:val="000B6973"/>
    <w:rsid w:val="000C16BC"/>
    <w:rsid w:val="0018327C"/>
    <w:rsid w:val="001D7538"/>
    <w:rsid w:val="002A2B5D"/>
    <w:rsid w:val="002A2E4A"/>
    <w:rsid w:val="002B7650"/>
    <w:rsid w:val="00425E51"/>
    <w:rsid w:val="00434D9F"/>
    <w:rsid w:val="004846C9"/>
    <w:rsid w:val="00515050"/>
    <w:rsid w:val="0057539D"/>
    <w:rsid w:val="00584D88"/>
    <w:rsid w:val="00682410"/>
    <w:rsid w:val="00727C6D"/>
    <w:rsid w:val="00765BB4"/>
    <w:rsid w:val="00916FD3"/>
    <w:rsid w:val="00B6704C"/>
    <w:rsid w:val="00B713C0"/>
    <w:rsid w:val="00C21EFC"/>
    <w:rsid w:val="00C840F5"/>
    <w:rsid w:val="00CF5BEA"/>
    <w:rsid w:val="00E46C5C"/>
    <w:rsid w:val="00EE7A44"/>
    <w:rsid w:val="00F369C0"/>
    <w:rsid w:val="00F81149"/>
    <w:rsid w:val="00FF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E940AB01-090B-482F-AC98-BDE955B0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paragraph" w:styleId="ListParagraph">
    <w:name w:val="List Paragraph"/>
    <w:basedOn w:val="Normal"/>
    <w:uiPriority w:val="34"/>
    <w:qFormat/>
    <w:rsid w:val="00CF5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4FA2449-E2EE-4265-B313-97E943D3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anhtuanbm88@gmail.com</dc:creator>
  <cp:keywords/>
  <dc:description/>
  <cp:lastModifiedBy>ANH TUAN</cp:lastModifiedBy>
  <cp:revision>22</cp:revision>
  <dcterms:created xsi:type="dcterms:W3CDTF">2015-09-05T03:17:00Z</dcterms:created>
  <dcterms:modified xsi:type="dcterms:W3CDTF">2017-04-03T15:33:00Z</dcterms:modified>
</cp:coreProperties>
</file>